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林业局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林业局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林业局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林业局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林业局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42.9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林业局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林业局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林业局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林业局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53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rFonts w:hint="eastAsia"/>
          <w:color w:val="333333"/>
          <w:spacing w:val="-32"/>
          <w:sz w:val="26"/>
          <w:szCs w:val="26"/>
          <w:lang w:val="en-US" w:eastAsia="zh-CN"/>
        </w:rPr>
        <w:t>42.9万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189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189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17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bookmarkStart w:id="0" w:name="_GoBack"/>
      <w:bookmarkEnd w:id="0"/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C106CBC-1DE9-44FE-A1FA-ACCC24533F0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C2C0B5-BB76-474C-ADA7-061D70747A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9ACDB3E-AB14-4F38-9AE2-E30F3E005A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058E797-1B68-43E6-802C-A7CC8D07AA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D7E7B1B-225F-41CC-AF68-EF7F07098100}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1146D"/>
    <w:rsid w:val="115D46BA"/>
    <w:rsid w:val="160244D2"/>
    <w:rsid w:val="16F13135"/>
    <w:rsid w:val="2DF36C4C"/>
    <w:rsid w:val="300B1767"/>
    <w:rsid w:val="3531002D"/>
    <w:rsid w:val="389D1465"/>
    <w:rsid w:val="3E5E30F7"/>
    <w:rsid w:val="51CD4943"/>
    <w:rsid w:val="52585CAD"/>
    <w:rsid w:val="6E497466"/>
    <w:rsid w:val="74C55763"/>
    <w:rsid w:val="763E7E9A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2087</Characters>
  <TotalTime>976</TotalTime>
  <ScaleCrop>false</ScaleCrop>
  <LinksUpToDate>false</LinksUpToDate>
  <CharactersWithSpaces>2301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齐天大盛</cp:lastModifiedBy>
  <dcterms:modified xsi:type="dcterms:W3CDTF">2026-01-21T02:08:48Z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eyJoZGlkIjoiYmM2MmI4YmE2NzZlMzk1ZjM2Nzg0MmUzYTE5NjRiOTAiLCJ1c2VySWQiOiI0NTczMDgyNzgifQ==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A701C505DD7A4C20BE29A28BBFF483F7_13</vt:lpwstr>
  </property>
</Properties>
</file>