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677" w:leftChars="213" w:hanging="2230" w:hangingChars="5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双龙湾镇2025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年度行政执法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 xml:space="preserve">          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eastAsia="zh-CN"/>
        </w:rPr>
        <w:t>双龙湾镇2025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eastAsia="zh-CN"/>
        </w:rPr>
        <w:t>双龙湾镇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双龙湾镇2025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双龙湾镇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双龙湾镇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双龙湾镇2025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双龙湾镇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13C157E9">
      <w:pPr>
        <w:numPr>
          <w:ilvl w:val="0"/>
          <w:numId w:val="1"/>
        </w:num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双龙湾镇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</w:t>
      </w:r>
    </w:p>
    <w:p w14:paraId="37B9E196">
      <w:pPr>
        <w:numPr>
          <w:numId w:val="0"/>
        </w:numPr>
        <w:spacing w:before="141" w:line="211" w:lineRule="auto"/>
        <w:ind w:firstLine="3260" w:firstLineChars="100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 xml:space="preserve">42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  <w:bookmarkStart w:id="0" w:name="_GoBack"/>
      <w:bookmarkEnd w:id="0"/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11AE5"/>
    <w:multiLevelType w:val="singleLevel"/>
    <w:tmpl w:val="E5711AE5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59E70353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1975</Words>
  <Characters>2087</Characters>
  <TotalTime>925</TotalTime>
  <ScaleCrop>false</ScaleCrop>
  <LinksUpToDate>false</LinksUpToDate>
  <CharactersWithSpaces>2310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我的世界没有你</cp:lastModifiedBy>
  <dcterms:modified xsi:type="dcterms:W3CDTF">2026-01-21T04:33:48Z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eyJoZGlkIjoiMzExNDQ2MTc2Njg1YWQyZmQ3Yzk1MmExMDQyZDNjNWMiLCJ1c2VySWQiOiI0NjE5NTk2NTIifQ==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1AA2AC8DAAD24B6BB1A50D7C049AA10B_13</vt:lpwstr>
  </property>
</Properties>
</file>