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DDA2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2A5B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卢氏县文峪乡窑子沟村2026年人居环境基础设施以工代赈项目机械招租评分办法</w:t>
      </w:r>
    </w:p>
    <w:p w14:paraId="760E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13F0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为确保卢氏县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文峪乡窑子沟村2026年人居环境基础设施以工代赈项目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金节约、公开透明、村民利益最大化，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714295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</w:p>
    <w:p w14:paraId="40AD7C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3B68B5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1.报价高于市场价格5%以上（含5%）或低于市场价格15%（含15%）的；</w:t>
      </w:r>
    </w:p>
    <w:p w14:paraId="7703D9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2.机手从业年限低于5年（不含5年）或高于5年但无从事市政工程作业经历的；</w:t>
      </w:r>
    </w:p>
    <w:p w14:paraId="1E748F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3.机械设备距法定报废时间在三年以内（含三年）或发生过重大事故的；</w:t>
      </w:r>
    </w:p>
    <w:p w14:paraId="4BE5F8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4.机手有心脏放置支架搭桥、脑出血、精神疾病等重大病史的；</w:t>
      </w:r>
    </w:p>
    <w:p w14:paraId="0FF8A7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5.机手、机械设备未投保的；</w:t>
      </w:r>
    </w:p>
    <w:p w14:paraId="63D976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6.不接受自备油料、下月中旬结算上月租金支付方式的。</w:t>
      </w:r>
    </w:p>
    <w:p w14:paraId="561D2C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D46396A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128EFF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报价应包含油料费、机手工资等。</w:t>
      </w:r>
    </w:p>
    <w:p w14:paraId="1F1171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796C5DB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C06E20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4C50C4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6C12DD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0D4CE123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98D35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6768A76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32AED0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72F62B6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bookmarkEnd w:id="0"/>
    <w:p w14:paraId="001DC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49186-C20B-411D-814F-90061EA2B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ACC267-6886-4574-80B2-83F3F32AFA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4FAFBE-5FD7-4CF5-A41B-FFE277F324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3553583-0F2A-4F19-8A27-16822E258F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45AE947-C996-4676-BA8F-460CEE7A83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73B0"/>
    <w:rsid w:val="0C5B792A"/>
    <w:rsid w:val="0EF01FE0"/>
    <w:rsid w:val="10774E11"/>
    <w:rsid w:val="18F100AF"/>
    <w:rsid w:val="1E016EF6"/>
    <w:rsid w:val="21936333"/>
    <w:rsid w:val="23D706B8"/>
    <w:rsid w:val="25092A33"/>
    <w:rsid w:val="296B4718"/>
    <w:rsid w:val="2B4A23FC"/>
    <w:rsid w:val="3BA50630"/>
    <w:rsid w:val="4B212A60"/>
    <w:rsid w:val="50F95408"/>
    <w:rsid w:val="54BC1DFD"/>
    <w:rsid w:val="57A6098A"/>
    <w:rsid w:val="58563A41"/>
    <w:rsid w:val="65BE06CE"/>
    <w:rsid w:val="67B61651"/>
    <w:rsid w:val="6B47727F"/>
    <w:rsid w:val="6D4C23FB"/>
    <w:rsid w:val="6DC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803</Characters>
  <Lines>0</Lines>
  <Paragraphs>0</Paragraphs>
  <TotalTime>0</TotalTime>
  <ScaleCrop>false</ScaleCrop>
  <LinksUpToDate>false</LinksUpToDate>
  <CharactersWithSpaces>803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至尊宝</cp:lastModifiedBy>
  <dcterms:modified xsi:type="dcterms:W3CDTF">2026-05-07T08:39:33Z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eyJoZGlkIjoiODc2YjE3YTI3MmU1MDI1ZjE5OWI2ZGM5ZTkyMzIwYWEiLCJ1c2VySWQiOiI5NTc2NzE0OTcifQ==</vt:lpwstr>
  </property>
  <property fmtid="{D5CDD505-2E9C-101B-9397-08002B2CF9AE}" pid="4" name="ICV">
    <vt:lpwstr>8CBECC8F95B941BD8B035960E637C0DE_13</vt:lpwstr>
  </property>
</Properties>
</file>